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93F81" w:rsidRPr="00024200" w:rsidRDefault="00593F81" w:rsidP="00593F81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02420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</w:p>
          <w:p w:rsidR="00593F81" w:rsidRPr="00024200" w:rsidRDefault="00593F81" w:rsidP="00593F81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02420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УТВЕРЖДЕНА</w:t>
            </w:r>
          </w:p>
          <w:p w:rsidR="00593F81" w:rsidRPr="00024200" w:rsidRDefault="00593F81" w:rsidP="00593F81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02420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593F81" w:rsidRPr="00024200" w:rsidRDefault="00376A7F" w:rsidP="00593F81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93F81" w:rsidRPr="0002420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CF14C4" w:rsidP="00CF14C4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03.10.2025   </w:t>
            </w:r>
            <w:bookmarkStart w:id="0" w:name="_GoBack"/>
            <w:bookmarkEnd w:id="0"/>
            <w:r w:rsidR="00593F81" w:rsidRPr="0002420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2573</w:t>
            </w: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Pr="00024200" w:rsidRDefault="00593F81" w:rsidP="00593F81">
      <w:pPr>
        <w:pStyle w:val="a8"/>
        <w:tabs>
          <w:tab w:val="left" w:pos="5280"/>
        </w:tabs>
        <w:jc w:val="center"/>
        <w:rPr>
          <w:rFonts w:ascii="Liberation Serif" w:hAnsi="Liberation Serif"/>
          <w:sz w:val="24"/>
          <w:szCs w:val="24"/>
        </w:rPr>
      </w:pPr>
      <w:r w:rsidRPr="00024200">
        <w:rPr>
          <w:rFonts w:ascii="Liberation Serif" w:hAnsi="Liberation Serif"/>
          <w:sz w:val="24"/>
          <w:szCs w:val="24"/>
        </w:rPr>
        <w:t>МУНИЦИПАЛЬНАЯ ПРОГРАММА</w:t>
      </w:r>
    </w:p>
    <w:p w:rsidR="00593F81" w:rsidRDefault="00593F81" w:rsidP="00593F81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024200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>
        <w:rPr>
          <w:rFonts w:ascii="Liberation Serif" w:hAnsi="Liberation Serif"/>
          <w:sz w:val="24"/>
          <w:szCs w:val="24"/>
        </w:rPr>
        <w:t>муниципально</w:t>
      </w:r>
      <w:r w:rsidRPr="00024200">
        <w:rPr>
          <w:rFonts w:ascii="Liberation Serif" w:hAnsi="Liberation Serif"/>
          <w:sz w:val="24"/>
          <w:szCs w:val="24"/>
        </w:rPr>
        <w:t xml:space="preserve">го округа Первоуральск  </w:t>
      </w:r>
    </w:p>
    <w:p w:rsidR="00593F81" w:rsidRPr="00024200" w:rsidRDefault="00593F81" w:rsidP="00593F81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024200">
        <w:rPr>
          <w:rFonts w:ascii="Liberation Serif" w:hAnsi="Liberation Serif"/>
          <w:sz w:val="24"/>
          <w:szCs w:val="24"/>
        </w:rPr>
        <w:t>на 202</w:t>
      </w:r>
      <w:r>
        <w:rPr>
          <w:rFonts w:ascii="Liberation Serif" w:hAnsi="Liberation Serif"/>
          <w:sz w:val="24"/>
          <w:szCs w:val="24"/>
        </w:rPr>
        <w:t>6</w:t>
      </w:r>
      <w:r w:rsidRPr="00024200">
        <w:rPr>
          <w:rFonts w:ascii="Liberation Serif" w:hAnsi="Liberation Serif"/>
          <w:sz w:val="24"/>
          <w:szCs w:val="24"/>
        </w:rPr>
        <w:t xml:space="preserve"> - 20</w:t>
      </w:r>
      <w:r>
        <w:rPr>
          <w:rFonts w:ascii="Liberation Serif" w:hAnsi="Liberation Serif"/>
          <w:sz w:val="24"/>
          <w:szCs w:val="24"/>
        </w:rPr>
        <w:t>31</w:t>
      </w:r>
      <w:r w:rsidRPr="00024200">
        <w:rPr>
          <w:rFonts w:ascii="Liberation Serif" w:hAnsi="Liberation Serif"/>
          <w:sz w:val="24"/>
          <w:szCs w:val="24"/>
        </w:rPr>
        <w:t xml:space="preserve"> годы»</w:t>
      </w:r>
    </w:p>
    <w:p w:rsidR="00593F81" w:rsidRDefault="00593F81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</w:t>
      </w:r>
      <w:r w:rsidR="00704FB0">
        <w:rPr>
          <w:rFonts w:ascii="Liberation Serif" w:hAnsi="Liberation Serif" w:cs="Times New Roman"/>
          <w:sz w:val="24"/>
          <w:szCs w:val="24"/>
        </w:rPr>
        <w:t>6 - 2031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ого ок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руга Первоуральск по управлению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социальной сферой  </w:t>
            </w:r>
          </w:p>
        </w:tc>
      </w:tr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C539EB" w:rsidRPr="0049414D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539EB" w:rsidRPr="00024200" w:rsidTr="00C539EB">
        <w:tc>
          <w:tcPr>
            <w:tcW w:w="3085" w:type="dxa"/>
            <w:vMerge w:val="restart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C539EB" w:rsidRPr="00024200" w:rsidTr="00C539EB">
        <w:trPr>
          <w:trHeight w:val="474"/>
        </w:trPr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C539EB" w:rsidRPr="00024200" w:rsidTr="006C3EC7">
        <w:trPr>
          <w:trHeight w:val="857"/>
        </w:trPr>
        <w:tc>
          <w:tcPr>
            <w:tcW w:w="3085" w:type="dxa"/>
            <w:vMerge w:val="restart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C539EB" w:rsidRPr="007918BA" w:rsidRDefault="00C539EB" w:rsidP="006C3EC7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1.1.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A073C0" w:rsidRDefault="00C539EB" w:rsidP="006C3EC7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1.2. Количество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отдельны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категори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й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граждан, не входящи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в Федеральные и Региональные программы (бюджеты)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которым оказана услуга по бесплатному зубопротезированию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компенсаци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и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расходов на стоматологическое лечение 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1.3.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E9181F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1.4.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Количество граждан, которым  компенсированы расходы на оплату жилого помещения и коммунальных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E9181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Количество семей, имеющих трех и более несовершеннолетних детей, освобожденных от уплаты земельного налог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1.8. </w:t>
            </w:r>
            <w:proofErr w:type="gramStart"/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1.10.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1.12.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1.13.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о граждан, принимавших участие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в составе подразделений особого риска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непосредственное участие в испытаниях ядерного и термоядерного оружия, ликвидации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аварий ядерных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установок на средствах вооружения и военных объектах,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Default="00C539EB" w:rsidP="00B35B26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1.16. 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семе</w:t>
            </w:r>
            <w:r>
              <w:rPr>
                <w:rFonts w:ascii="Liberation Serif" w:hAnsi="Liberation Serif"/>
                <w:sz w:val="24"/>
                <w:szCs w:val="24"/>
              </w:rPr>
              <w:t>й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погибш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(умерш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) военнослужащ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(лиц</w:t>
            </w:r>
            <w:r>
              <w:rPr>
                <w:rFonts w:ascii="Liberation Serif" w:hAnsi="Liberation Serif"/>
                <w:sz w:val="24"/>
                <w:szCs w:val="24"/>
              </w:rPr>
              <w:t>, проходивших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службу в войсках национальной гвардии Российской Федерации), принимавш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Default="00C539EB" w:rsidP="00E9181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1.17.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граждан Российской Федерации, зарегистрированны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округа Первоуральск, заключивши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в период с 1 марта 2025 года по 31 декабря 2025 года с Министерством обороны Российской Федерации контракты о прохождении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>, Херсонской области и Украины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Default="00C539EB" w:rsidP="00B35B26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1.18. Количество граждан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Российской Федерации, оказавши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содействие в привлечении граждан к заключению контрактов о прохождении военной службы в Вооруженных силах Российской Федерации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енежн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выплат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Default="00C539EB" w:rsidP="00B35B26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 и 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операции, погибших (умерших) в ходе специальной военной операции, военнослужащи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граждан, получ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инвалидность при исполнении обязанностей военной службы в ходе специальной военной операции, проживающих в домах с печным отоплением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 ежегодной компенсации расходов на приобретение и доставку твердого топлива в виде колотых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дров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B35B26">
            <w:pPr>
              <w:pStyle w:val="a8"/>
              <w:tabs>
                <w:tab w:val="left" w:pos="459"/>
                <w:tab w:val="left" w:pos="1335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B35B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 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B35B2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1A7748" w:rsidRDefault="00C539EB" w:rsidP="00C539EB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2.6.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3.3.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к</w:t>
            </w:r>
          </w:p>
        </w:tc>
      </w:tr>
      <w:tr w:rsidR="00C539EB" w:rsidRPr="00024200" w:rsidTr="00C539EB">
        <w:trPr>
          <w:trHeight w:val="865"/>
        </w:trPr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024200" w:rsidRDefault="00C539EB" w:rsidP="001D434A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4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- 20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C539EB" w:rsidRPr="00024200" w:rsidTr="00C539EB">
        <w:trPr>
          <w:trHeight w:val="1676"/>
        </w:trPr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C539EB" w:rsidRPr="00024200" w:rsidTr="00C539EB">
        <w:tc>
          <w:tcPr>
            <w:tcW w:w="3085" w:type="dxa"/>
            <w:vMerge w:val="restart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Всего: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94D90">
              <w:rPr>
                <w:rFonts w:ascii="Liberation Serif" w:hAnsi="Liberation Serif"/>
                <w:sz w:val="24"/>
                <w:szCs w:val="24"/>
              </w:rPr>
              <w:t>41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36775,46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477697,50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sz w:val="24"/>
                <w:szCs w:val="24"/>
              </w:rPr>
              <w:t>554309,86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610290,12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тыс. рублей 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709334,84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2030 год – 825010,04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960133,10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федеральный бюджет: 1064813,82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F42CA7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115616,20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sz w:val="24"/>
                <w:szCs w:val="24"/>
              </w:rPr>
              <w:t>135285,56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158301,72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185234,10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216749,28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F42CA7" w:rsidRDefault="00C539EB" w:rsidP="00376A7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253626,96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CF03E6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2995542,14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CF03E6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329924,40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sz w:val="24"/>
                <w:szCs w:val="24"/>
              </w:rPr>
              <w:t>386858,00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 год – 448986,00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521085,44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605230,36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CF03E6" w:rsidRDefault="00C539EB" w:rsidP="00376A7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 703457,94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CF03E6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76419,50 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CF03E6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/>
                <w:sz w:val="24"/>
                <w:szCs w:val="24"/>
              </w:rPr>
              <w:t>32156,90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>
              <w:rPr>
                <w:rFonts w:ascii="Liberation Serif" w:hAnsi="Liberation Serif"/>
                <w:sz w:val="24"/>
                <w:szCs w:val="24"/>
              </w:rPr>
              <w:t>32166,30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3002,40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3015,30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2030 год 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3030,40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C539EB" w:rsidRPr="00CF03E6" w:rsidRDefault="00C539EB" w:rsidP="00376A7F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3048,20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C244C2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C244C2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C244C2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C539EB" w:rsidRPr="00C244C2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244C2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2030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Pr="00C244C2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</w:tc>
      </w:tr>
      <w:tr w:rsidR="00C539EB" w:rsidRPr="00024200" w:rsidTr="00C539EB">
        <w:tc>
          <w:tcPr>
            <w:tcW w:w="3085" w:type="dxa"/>
            <w:vMerge/>
          </w:tcPr>
          <w:p w:rsidR="00C539EB" w:rsidRPr="00024200" w:rsidRDefault="00C539EB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C539EB" w:rsidRPr="00C244C2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C539EB" w:rsidRPr="00C244C2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244C2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244C2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2028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2029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Default="00C539EB" w:rsidP="0068372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2030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C539EB" w:rsidRPr="00C244C2" w:rsidRDefault="00C539EB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2031 год – </w:t>
            </w:r>
            <w:r w:rsidRPr="00C244C2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</w:tc>
      </w:tr>
      <w:tr w:rsidR="00C539EB" w:rsidRPr="00024200" w:rsidTr="00C539EB">
        <w:tc>
          <w:tcPr>
            <w:tcW w:w="3085" w:type="dxa"/>
          </w:tcPr>
          <w:p w:rsidR="00C539EB" w:rsidRPr="00024200" w:rsidRDefault="00C539EB" w:rsidP="0068372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C539EB" w:rsidRPr="00024200" w:rsidRDefault="00C539EB" w:rsidP="00683726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в разделе «Официально» - «Экономика» - «Бюджет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ого округа Первоуральск» - «Муниципальные программы»</w:t>
            </w:r>
          </w:p>
        </w:tc>
      </w:tr>
    </w:tbl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593F81" w:rsidRDefault="00593F81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C539EB" w:rsidRDefault="00C539EB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C539EB" w:rsidRDefault="00C539EB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C539EB" w:rsidRDefault="00C539EB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C539EB" w:rsidRDefault="00C539EB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C539EB" w:rsidRDefault="00C539EB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C539EB" w:rsidRDefault="00C539EB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B35B26" w:rsidRDefault="00B35B26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6C3EC7" w:rsidRDefault="006C3EC7" w:rsidP="00593F81">
      <w:pPr>
        <w:pStyle w:val="a8"/>
        <w:rPr>
          <w:rFonts w:ascii="Liberation Serif" w:hAnsi="Liberation Serif"/>
          <w:sz w:val="24"/>
          <w:szCs w:val="24"/>
        </w:rPr>
      </w:pPr>
    </w:p>
    <w:p w:rsidR="00593F81" w:rsidRPr="00024200" w:rsidRDefault="00593F81" w:rsidP="00593F81">
      <w:pPr>
        <w:pStyle w:val="a8"/>
        <w:ind w:left="5138" w:firstLine="534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>Приложение 1</w:t>
      </w:r>
    </w:p>
    <w:p w:rsidR="00593F81" w:rsidRPr="00024200" w:rsidRDefault="00593F81" w:rsidP="00593F81">
      <w:pPr>
        <w:pStyle w:val="a8"/>
        <w:ind w:left="5138" w:firstLine="534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к  муниципальной программе </w:t>
      </w:r>
    </w:p>
    <w:p w:rsidR="00593F81" w:rsidRPr="00024200" w:rsidRDefault="00593F81" w:rsidP="00593F81">
      <w:pPr>
        <w:pStyle w:val="a8"/>
        <w:ind w:left="567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«Социальная поддержка граждан муниципальног</w:t>
      </w:r>
      <w:r w:rsidRPr="00024200">
        <w:rPr>
          <w:rFonts w:ascii="Liberation Serif" w:hAnsi="Liberation Serif"/>
          <w:sz w:val="24"/>
          <w:szCs w:val="24"/>
        </w:rPr>
        <w:t>о округа Первоуральск на 202</w:t>
      </w:r>
      <w:r>
        <w:rPr>
          <w:rFonts w:ascii="Liberation Serif" w:hAnsi="Liberation Serif"/>
          <w:sz w:val="24"/>
          <w:szCs w:val="24"/>
        </w:rPr>
        <w:t>6</w:t>
      </w:r>
      <w:r w:rsidRPr="00024200">
        <w:rPr>
          <w:rFonts w:ascii="Liberation Serif" w:hAnsi="Liberation Serif"/>
          <w:sz w:val="24"/>
          <w:szCs w:val="24"/>
        </w:rPr>
        <w:t xml:space="preserve"> – 20</w:t>
      </w:r>
      <w:r>
        <w:rPr>
          <w:rFonts w:ascii="Liberation Serif" w:hAnsi="Liberation Serif"/>
          <w:sz w:val="24"/>
          <w:szCs w:val="24"/>
        </w:rPr>
        <w:t>31</w:t>
      </w:r>
      <w:r w:rsidRPr="00024200">
        <w:rPr>
          <w:rFonts w:ascii="Liberation Serif" w:hAnsi="Liberation Serif"/>
          <w:sz w:val="24"/>
          <w:szCs w:val="24"/>
        </w:rPr>
        <w:t xml:space="preserve"> годы»</w:t>
      </w:r>
    </w:p>
    <w:p w:rsidR="00593F81" w:rsidRDefault="00593F81" w:rsidP="00593F81">
      <w:pPr>
        <w:pStyle w:val="a8"/>
        <w:jc w:val="right"/>
        <w:rPr>
          <w:rFonts w:ascii="Liberation Serif" w:hAnsi="Liberation Serif"/>
          <w:sz w:val="24"/>
          <w:szCs w:val="24"/>
        </w:rPr>
      </w:pPr>
    </w:p>
    <w:p w:rsidR="00717564" w:rsidRPr="00E1097D" w:rsidRDefault="00717564" w:rsidP="000F3B29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</w:t>
      </w:r>
      <w:r w:rsidR="00704FB0">
        <w:rPr>
          <w:rFonts w:ascii="Liberation Serif" w:hAnsi="Liberation Serif"/>
          <w:sz w:val="24"/>
          <w:szCs w:val="24"/>
        </w:rPr>
        <w:t>6</w:t>
      </w:r>
      <w:r w:rsidRPr="00E1097D">
        <w:rPr>
          <w:rFonts w:ascii="Liberation Serif" w:hAnsi="Liberation Serif"/>
          <w:sz w:val="24"/>
          <w:szCs w:val="24"/>
        </w:rPr>
        <w:t xml:space="preserve"> - 20</w:t>
      </w:r>
      <w:r w:rsidR="00704FB0">
        <w:rPr>
          <w:rFonts w:ascii="Liberation Serif" w:hAnsi="Liberation Serif"/>
          <w:sz w:val="24"/>
          <w:szCs w:val="24"/>
        </w:rPr>
        <w:t>31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</w:t>
      </w:r>
      <w:r w:rsidR="008B7449">
        <w:rPr>
          <w:rFonts w:ascii="Liberation Serif" w:hAnsi="Liberation Serif"/>
          <w:sz w:val="24"/>
          <w:szCs w:val="24"/>
        </w:rPr>
        <w:t>31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1D5C8A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1D5C8A">
        <w:rPr>
          <w:rFonts w:ascii="Liberation Serif" w:hAnsi="Liberation Serif"/>
          <w:sz w:val="24"/>
          <w:szCs w:val="24"/>
        </w:rPr>
        <w:t>муниципального</w:t>
      </w:r>
      <w:r w:rsidRPr="001D5C8A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8B7449" w:rsidRPr="001D5C8A">
        <w:rPr>
          <w:rFonts w:ascii="Liberation Serif" w:hAnsi="Liberation Serif"/>
          <w:sz w:val="24"/>
          <w:szCs w:val="24"/>
        </w:rPr>
        <w:t>5</w:t>
      </w:r>
      <w:r w:rsidRPr="001D5C8A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1D5C8A">
        <w:rPr>
          <w:rFonts w:ascii="Liberation Serif" w:hAnsi="Liberation Serif"/>
          <w:sz w:val="24"/>
          <w:szCs w:val="24"/>
        </w:rPr>
        <w:t>1</w:t>
      </w:r>
      <w:r w:rsidR="001D5C8A" w:rsidRPr="001D5C8A">
        <w:rPr>
          <w:rFonts w:ascii="Liberation Serif" w:hAnsi="Liberation Serif"/>
          <w:sz w:val="24"/>
          <w:szCs w:val="24"/>
        </w:rPr>
        <w:t>30039</w:t>
      </w:r>
      <w:r w:rsidRPr="001D5C8A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1D5C8A">
        <w:rPr>
          <w:rFonts w:ascii="Liberation Serif" w:hAnsi="Liberation Serif"/>
          <w:sz w:val="24"/>
          <w:szCs w:val="24"/>
        </w:rPr>
        <w:t>111751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1D5C8A">
        <w:rPr>
          <w:rFonts w:ascii="Liberation Serif" w:hAnsi="Liberation Serif"/>
          <w:sz w:val="24"/>
          <w:szCs w:val="24"/>
        </w:rPr>
        <w:t xml:space="preserve">85,93 </w:t>
      </w:r>
      <w:r w:rsidRPr="001D5C8A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1D5C8A">
        <w:rPr>
          <w:rFonts w:ascii="Liberation Serif" w:hAnsi="Liberation Serif"/>
          <w:sz w:val="24"/>
          <w:szCs w:val="24"/>
        </w:rPr>
        <w:t>18288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CA14C7" w:rsidRPr="001D5C8A">
        <w:rPr>
          <w:rFonts w:ascii="Liberation Serif" w:hAnsi="Liberation Serif"/>
          <w:sz w:val="24"/>
          <w:szCs w:val="24"/>
        </w:rPr>
        <w:t xml:space="preserve">14,06 </w:t>
      </w:r>
      <w:r w:rsidR="00F6055F" w:rsidRPr="001D5C8A">
        <w:rPr>
          <w:rFonts w:ascii="Liberation Serif" w:hAnsi="Liberation Serif"/>
          <w:sz w:val="24"/>
          <w:szCs w:val="24"/>
        </w:rPr>
        <w:t xml:space="preserve">%), </w:t>
      </w:r>
      <w:r w:rsidRPr="001D5C8A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1D5C8A">
        <w:rPr>
          <w:rFonts w:ascii="Liberation Serif" w:hAnsi="Liberation Serif"/>
          <w:sz w:val="24"/>
          <w:szCs w:val="24"/>
        </w:rPr>
        <w:t>29554</w:t>
      </w:r>
      <w:r w:rsidRPr="001D5C8A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1D5C8A">
        <w:rPr>
          <w:rFonts w:ascii="Liberation Serif" w:hAnsi="Liberation Serif"/>
          <w:sz w:val="24"/>
          <w:szCs w:val="24"/>
        </w:rPr>
        <w:t>а</w:t>
      </w:r>
      <w:r w:rsidRPr="001D5C8A">
        <w:rPr>
          <w:rFonts w:ascii="Liberation Serif" w:hAnsi="Liberation Serif"/>
          <w:sz w:val="24"/>
          <w:szCs w:val="24"/>
        </w:rPr>
        <w:t xml:space="preserve"> (</w:t>
      </w:r>
      <w:r w:rsidR="00CA14C7" w:rsidRPr="001D5C8A">
        <w:rPr>
          <w:rFonts w:ascii="Liberation Serif" w:hAnsi="Liberation Serif"/>
          <w:sz w:val="24"/>
          <w:szCs w:val="24"/>
        </w:rPr>
        <w:t xml:space="preserve">22,72 </w:t>
      </w:r>
      <w:r w:rsidRPr="001D5C8A">
        <w:rPr>
          <w:rFonts w:ascii="Liberation Serif" w:hAnsi="Liberation Serif"/>
          <w:sz w:val="24"/>
          <w:szCs w:val="24"/>
        </w:rPr>
        <w:t xml:space="preserve">%), трудоспособного возраста </w:t>
      </w:r>
      <w:r w:rsidR="006763A7" w:rsidRPr="001D5C8A">
        <w:rPr>
          <w:rFonts w:ascii="Liberation Serif" w:hAnsi="Liberation Serif"/>
          <w:sz w:val="24"/>
          <w:szCs w:val="24"/>
        </w:rPr>
        <w:t>70771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5D1DA3" w:rsidRPr="001D5C8A">
        <w:rPr>
          <w:rFonts w:ascii="Liberation Serif" w:hAnsi="Liberation Serif"/>
          <w:sz w:val="24"/>
          <w:szCs w:val="24"/>
        </w:rPr>
        <w:t xml:space="preserve">54,42 </w:t>
      </w:r>
      <w:r w:rsidRPr="001D5C8A">
        <w:rPr>
          <w:rFonts w:ascii="Liberation Serif" w:hAnsi="Liberation Serif"/>
          <w:sz w:val="24"/>
          <w:szCs w:val="24"/>
        </w:rPr>
        <w:t xml:space="preserve">%), старше трудоспособного возраста </w:t>
      </w:r>
      <w:r w:rsidR="006763A7" w:rsidRPr="001D5C8A">
        <w:rPr>
          <w:rFonts w:ascii="Liberation Serif" w:hAnsi="Liberation Serif"/>
          <w:sz w:val="24"/>
          <w:szCs w:val="24"/>
        </w:rPr>
        <w:t>29714</w:t>
      </w:r>
      <w:r w:rsidRPr="001D5C8A">
        <w:rPr>
          <w:rFonts w:ascii="Liberation Serif" w:hAnsi="Liberation Serif"/>
          <w:sz w:val="24"/>
          <w:szCs w:val="24"/>
        </w:rPr>
        <w:t xml:space="preserve"> человек (</w:t>
      </w:r>
      <w:r w:rsidR="00CA14C7" w:rsidRPr="001D5C8A">
        <w:rPr>
          <w:rFonts w:ascii="Liberation Serif" w:hAnsi="Liberation Serif"/>
          <w:sz w:val="24"/>
          <w:szCs w:val="24"/>
        </w:rPr>
        <w:t xml:space="preserve">22,85 </w:t>
      </w:r>
      <w:r w:rsidRPr="001D5C8A">
        <w:rPr>
          <w:rFonts w:ascii="Liberation Serif" w:hAnsi="Liberation Serif"/>
          <w:sz w:val="24"/>
          <w:szCs w:val="24"/>
        </w:rPr>
        <w:t xml:space="preserve">%). </w:t>
      </w:r>
      <w:r w:rsidRPr="008B7449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8B7449" w:rsidRPr="008B7449">
        <w:rPr>
          <w:rFonts w:ascii="Liberation Serif" w:hAnsi="Liberation Serif"/>
          <w:sz w:val="24"/>
          <w:szCs w:val="24"/>
        </w:rPr>
        <w:t>6,5</w:t>
      </w:r>
      <w:r w:rsidR="005D1DA3" w:rsidRPr="008B7449">
        <w:rPr>
          <w:rFonts w:ascii="Liberation Serif" w:hAnsi="Liberation Serif"/>
          <w:sz w:val="24"/>
          <w:szCs w:val="24"/>
        </w:rPr>
        <w:t xml:space="preserve"> </w:t>
      </w:r>
      <w:r w:rsidRPr="008B7449">
        <w:rPr>
          <w:rFonts w:ascii="Liberation Serif" w:hAnsi="Liberation Serif"/>
          <w:sz w:val="24"/>
          <w:szCs w:val="24"/>
        </w:rPr>
        <w:t>%  (</w:t>
      </w:r>
      <w:r w:rsidR="008B7449" w:rsidRPr="008B7449">
        <w:rPr>
          <w:rFonts w:ascii="Liberation Serif" w:hAnsi="Liberation Serif"/>
          <w:sz w:val="24"/>
          <w:szCs w:val="24"/>
        </w:rPr>
        <w:t>8471</w:t>
      </w:r>
      <w:r w:rsidRPr="008B7449">
        <w:rPr>
          <w:rFonts w:ascii="Liberation Serif" w:hAnsi="Liberation Serif"/>
          <w:sz w:val="24"/>
          <w:szCs w:val="24"/>
        </w:rPr>
        <w:t xml:space="preserve"> человек), дети-инвалиды </w:t>
      </w:r>
      <w:r w:rsidR="005D1DA3" w:rsidRPr="008B7449">
        <w:rPr>
          <w:rFonts w:ascii="Liberation Serif" w:hAnsi="Liberation Serif"/>
          <w:sz w:val="24"/>
          <w:szCs w:val="24"/>
        </w:rPr>
        <w:t xml:space="preserve">0,48 </w:t>
      </w:r>
      <w:r w:rsidRPr="008B7449">
        <w:rPr>
          <w:rFonts w:ascii="Liberation Serif" w:hAnsi="Liberation Serif"/>
          <w:sz w:val="24"/>
          <w:szCs w:val="24"/>
        </w:rPr>
        <w:t>% (</w:t>
      </w:r>
      <w:r w:rsidR="006763A7" w:rsidRPr="008B7449">
        <w:rPr>
          <w:rFonts w:ascii="Liberation Serif" w:hAnsi="Liberation Serif"/>
          <w:sz w:val="24"/>
          <w:szCs w:val="24"/>
        </w:rPr>
        <w:t>63</w:t>
      </w:r>
      <w:r w:rsidR="008B7449" w:rsidRPr="008B7449">
        <w:rPr>
          <w:rFonts w:ascii="Liberation Serif" w:hAnsi="Liberation Serif"/>
          <w:sz w:val="24"/>
          <w:szCs w:val="24"/>
        </w:rPr>
        <w:t>1</w:t>
      </w:r>
      <w:r w:rsidRPr="008B7449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Pr="008B7449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>,0 тыс. рублей</w:t>
      </w:r>
      <w:r w:rsidR="008B7449">
        <w:rPr>
          <w:rFonts w:ascii="Liberation Serif" w:hAnsi="Liberation Serif"/>
          <w:sz w:val="24"/>
          <w:szCs w:val="24"/>
        </w:rPr>
        <w:t>; в</w:t>
      </w:r>
      <w:r w:rsidR="00612360">
        <w:rPr>
          <w:rFonts w:ascii="Liberation Serif" w:hAnsi="Liberation Serif"/>
          <w:sz w:val="24"/>
          <w:szCs w:val="24"/>
        </w:rPr>
        <w:t xml:space="preserve">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="008B7449">
        <w:rPr>
          <w:rFonts w:ascii="Liberation Serif" w:hAnsi="Liberation Serif"/>
          <w:sz w:val="24"/>
          <w:szCs w:val="24"/>
        </w:rPr>
        <w:t>-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  <w:r w:rsidR="008B7449">
        <w:rPr>
          <w:rFonts w:ascii="Liberation Serif" w:hAnsi="Liberation Serif"/>
          <w:sz w:val="24"/>
          <w:szCs w:val="24"/>
        </w:rPr>
        <w:t xml:space="preserve">За </w:t>
      </w:r>
      <w:r w:rsidR="008B7449">
        <w:rPr>
          <w:rFonts w:ascii="Liberation Serif" w:hAnsi="Liberation Serif"/>
          <w:sz w:val="24"/>
          <w:szCs w:val="24"/>
          <w:lang w:val="en-US"/>
        </w:rPr>
        <w:t>I</w:t>
      </w:r>
      <w:r w:rsidR="008B7449">
        <w:rPr>
          <w:rFonts w:ascii="Liberation Serif" w:hAnsi="Liberation Serif"/>
          <w:sz w:val="24"/>
          <w:szCs w:val="24"/>
        </w:rPr>
        <w:t xml:space="preserve"> полугодие 2025 года материальную помощь получили 6 граждан на сумму 90,0 тыс. рублей.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8B7449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  <w:r w:rsidR="008B7449" w:rsidRPr="00D747FD">
        <w:rPr>
          <w:rFonts w:ascii="Liberation Serif" w:hAnsi="Liberation Serif"/>
          <w:sz w:val="24"/>
          <w:szCs w:val="24"/>
        </w:rPr>
        <w:t>В 20</w:t>
      </w:r>
      <w:r w:rsidR="008B7449">
        <w:rPr>
          <w:rFonts w:ascii="Liberation Serif" w:hAnsi="Liberation Serif"/>
          <w:sz w:val="24"/>
          <w:szCs w:val="24"/>
        </w:rPr>
        <w:t>25</w:t>
      </w:r>
      <w:r w:rsidR="008B7449" w:rsidRPr="00D747FD">
        <w:rPr>
          <w:rFonts w:ascii="Liberation Serif" w:hAnsi="Liberation Serif"/>
          <w:sz w:val="24"/>
          <w:szCs w:val="24"/>
        </w:rPr>
        <w:t xml:space="preserve"> году </w:t>
      </w:r>
      <w:r w:rsidR="008B7449">
        <w:rPr>
          <w:rFonts w:ascii="Liberation Serif" w:hAnsi="Liberation Serif"/>
          <w:sz w:val="24"/>
          <w:szCs w:val="24"/>
        </w:rPr>
        <w:t>6</w:t>
      </w:r>
      <w:r w:rsidR="008B7449"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8B7449">
        <w:rPr>
          <w:rFonts w:ascii="Liberation Serif" w:hAnsi="Liberation Serif"/>
          <w:sz w:val="24"/>
          <w:szCs w:val="24"/>
        </w:rPr>
        <w:t>182,00</w:t>
      </w:r>
      <w:r w:rsidR="008B7449"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="008B7449">
        <w:rPr>
          <w:rFonts w:ascii="Liberation Serif" w:hAnsi="Liberation Serif"/>
          <w:sz w:val="24"/>
          <w:szCs w:val="24"/>
        </w:rPr>
        <w:t xml:space="preserve"> тыс. рублей; в 2025 году – 800,00 тыс. рублей.</w:t>
      </w:r>
      <w:r w:rsidRPr="00D747FD">
        <w:rPr>
          <w:rFonts w:ascii="Liberation Serif" w:hAnsi="Liberation Serif"/>
          <w:sz w:val="24"/>
          <w:szCs w:val="24"/>
        </w:rPr>
        <w:t xml:space="preserve">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</w:t>
      </w:r>
      <w:r w:rsidR="009B1BBA">
        <w:rPr>
          <w:rFonts w:ascii="Liberation Serif" w:hAnsi="Liberation Serif"/>
          <w:sz w:val="24"/>
          <w:szCs w:val="24"/>
        </w:rPr>
        <w:t>; в 2025 году – 126,00 тыс. рублей</w:t>
      </w:r>
      <w:r>
        <w:rPr>
          <w:rFonts w:ascii="Liberation Serif" w:hAnsi="Liberation Serif"/>
          <w:sz w:val="24"/>
          <w:szCs w:val="24"/>
        </w:rPr>
        <w:t>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</w:t>
      </w:r>
      <w:r w:rsidR="009B1BBA">
        <w:rPr>
          <w:rFonts w:ascii="Liberation Serif" w:hAnsi="Liberation Serif"/>
          <w:sz w:val="24"/>
          <w:szCs w:val="24"/>
        </w:rPr>
        <w:t>; в 2025 – 122,00 тыс. рублей</w:t>
      </w:r>
      <w:r>
        <w:rPr>
          <w:rFonts w:ascii="Liberation Serif" w:hAnsi="Liberation Serif"/>
          <w:sz w:val="24"/>
          <w:szCs w:val="24"/>
        </w:rPr>
        <w:t>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 изготовление, размещение тематических информационных материалов по вакцинопрофилактике </w:t>
      </w:r>
      <w:r w:rsidR="009B1BBA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2023 году </w:t>
      </w:r>
      <w:r w:rsidR="009B1BBA">
        <w:rPr>
          <w:rFonts w:ascii="Liberation Serif" w:hAnsi="Liberation Serif"/>
          <w:sz w:val="24"/>
          <w:szCs w:val="24"/>
        </w:rPr>
        <w:t>выделено</w:t>
      </w:r>
      <w:r>
        <w:rPr>
          <w:rFonts w:ascii="Liberation Serif" w:hAnsi="Liberation Serif"/>
          <w:sz w:val="24"/>
          <w:szCs w:val="24"/>
        </w:rPr>
        <w:t xml:space="preserve"> 40,00 тыс. рублей</w:t>
      </w:r>
      <w:r w:rsidR="009B1BBA">
        <w:rPr>
          <w:rFonts w:ascii="Liberation Serif" w:hAnsi="Liberation Serif"/>
          <w:sz w:val="24"/>
          <w:szCs w:val="24"/>
        </w:rPr>
        <w:t>; в 2024 – 40,00 тыс. рублей; в 2025 – 41,6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17048D" w:rsidRDefault="0017048D" w:rsidP="0017048D">
      <w:pPr>
        <w:pStyle w:val="a8"/>
        <w:rPr>
          <w:rFonts w:ascii="Liberation Serif" w:hAnsi="Liberation Serif"/>
          <w:sz w:val="24"/>
        </w:rPr>
        <w:sectPr w:rsidR="0017048D" w:rsidSect="00C539EB">
          <w:headerReference w:type="default" r:id="rId13"/>
          <w:pgSz w:w="11906" w:h="16838"/>
          <w:pgMar w:top="958" w:right="851" w:bottom="1134" w:left="1701" w:header="425" w:footer="709" w:gutter="0"/>
          <w:cols w:space="708"/>
          <w:titlePg/>
          <w:docGrid w:linePitch="360"/>
        </w:sectPr>
      </w:pPr>
    </w:p>
    <w:p w:rsidR="00C539EB" w:rsidRPr="00024200" w:rsidRDefault="00C539EB" w:rsidP="0017048D">
      <w:pPr>
        <w:pStyle w:val="a8"/>
        <w:ind w:left="9926" w:firstLine="709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Приложение </w:t>
      </w:r>
      <w:r>
        <w:rPr>
          <w:rFonts w:ascii="Liberation Serif" w:hAnsi="Liberation Serif"/>
          <w:sz w:val="24"/>
        </w:rPr>
        <w:t>2</w:t>
      </w:r>
    </w:p>
    <w:p w:rsidR="00C539EB" w:rsidRPr="00024200" w:rsidRDefault="00C539EB" w:rsidP="0017048D">
      <w:pPr>
        <w:pStyle w:val="a8"/>
        <w:ind w:left="10101" w:firstLine="534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к  муниципальной программе </w:t>
      </w:r>
    </w:p>
    <w:p w:rsidR="00C539EB" w:rsidRPr="00024200" w:rsidRDefault="00C539EB" w:rsidP="0017048D">
      <w:pPr>
        <w:pStyle w:val="a8"/>
        <w:ind w:left="1063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«Социальная поддержка граждан муниципальног</w:t>
      </w:r>
      <w:r w:rsidRPr="00024200">
        <w:rPr>
          <w:rFonts w:ascii="Liberation Serif" w:hAnsi="Liberation Serif"/>
          <w:sz w:val="24"/>
          <w:szCs w:val="24"/>
        </w:rPr>
        <w:t>о округа Первоуральск на 202</w:t>
      </w:r>
      <w:r>
        <w:rPr>
          <w:rFonts w:ascii="Liberation Serif" w:hAnsi="Liberation Serif"/>
          <w:sz w:val="24"/>
          <w:szCs w:val="24"/>
        </w:rPr>
        <w:t>6</w:t>
      </w:r>
      <w:r w:rsidRPr="00024200">
        <w:rPr>
          <w:rFonts w:ascii="Liberation Serif" w:hAnsi="Liberation Serif"/>
          <w:sz w:val="24"/>
          <w:szCs w:val="24"/>
        </w:rPr>
        <w:t xml:space="preserve"> – 20</w:t>
      </w:r>
      <w:r>
        <w:rPr>
          <w:rFonts w:ascii="Liberation Serif" w:hAnsi="Liberation Serif"/>
          <w:sz w:val="24"/>
          <w:szCs w:val="24"/>
        </w:rPr>
        <w:t>31</w:t>
      </w:r>
      <w:r w:rsidRPr="00024200">
        <w:rPr>
          <w:rFonts w:ascii="Liberation Serif" w:hAnsi="Liberation Serif"/>
          <w:sz w:val="24"/>
          <w:szCs w:val="24"/>
        </w:rPr>
        <w:t xml:space="preserve"> годы»</w:t>
      </w:r>
    </w:p>
    <w:p w:rsidR="00C539EB" w:rsidRDefault="00C539EB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376A7F" w:rsidRDefault="00376A7F" w:rsidP="00C539EB">
      <w:pPr>
        <w:pStyle w:val="a8"/>
        <w:jc w:val="both"/>
        <w:rPr>
          <w:rFonts w:ascii="Liberation Serif" w:hAnsi="Liberation Serif"/>
          <w:sz w:val="24"/>
          <w:szCs w:val="24"/>
        </w:rPr>
      </w:pPr>
    </w:p>
    <w:p w:rsidR="00376A7F" w:rsidRDefault="00376A7F" w:rsidP="00376A7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376A7F" w:rsidRPr="007918BA" w:rsidRDefault="00376A7F" w:rsidP="00376A7F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376A7F" w:rsidRPr="007918BA" w:rsidRDefault="00376A7F" w:rsidP="00376A7F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на 202</w:t>
      </w:r>
      <w:r>
        <w:rPr>
          <w:rFonts w:ascii="Liberation Serif" w:eastAsia="Times New Roman" w:hAnsi="Liberation Serif"/>
          <w:sz w:val="24"/>
          <w:szCs w:val="24"/>
        </w:rPr>
        <w:t>6 - 2031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годы»</w:t>
      </w:r>
    </w:p>
    <w:p w:rsidR="00376A7F" w:rsidRPr="007918BA" w:rsidRDefault="00376A7F" w:rsidP="00376A7F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W w:w="147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1418"/>
        <w:gridCol w:w="850"/>
        <w:gridCol w:w="851"/>
        <w:gridCol w:w="992"/>
        <w:gridCol w:w="850"/>
        <w:gridCol w:w="992"/>
        <w:gridCol w:w="851"/>
        <w:gridCol w:w="2033"/>
      </w:tblGrid>
      <w:tr w:rsidR="00376A7F" w:rsidRPr="007918BA" w:rsidTr="00C539EB">
        <w:trPr>
          <w:tblHeader/>
        </w:trPr>
        <w:tc>
          <w:tcPr>
            <w:tcW w:w="1418" w:type="dxa"/>
            <w:vMerge w:val="restart"/>
          </w:tcPr>
          <w:p w:rsidR="00376A7F" w:rsidRPr="007918BA" w:rsidRDefault="00376A7F" w:rsidP="00376A7F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418" w:type="dxa"/>
            <w:vMerge w:val="restart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6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376A7F" w:rsidRPr="007918BA" w:rsidRDefault="00376A7F" w:rsidP="00376A7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376A7F" w:rsidRPr="007918BA" w:rsidRDefault="00376A7F" w:rsidP="00376A7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376A7F" w:rsidRPr="007918BA" w:rsidTr="00C539EB">
        <w:trPr>
          <w:trHeight w:val="369"/>
          <w:tblHeader/>
        </w:trPr>
        <w:tc>
          <w:tcPr>
            <w:tcW w:w="1418" w:type="dxa"/>
            <w:vMerge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376A7F" w:rsidRPr="007918BA" w:rsidRDefault="00376A7F" w:rsidP="00376A7F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31</w:t>
            </w:r>
          </w:p>
        </w:tc>
        <w:tc>
          <w:tcPr>
            <w:tcW w:w="2033" w:type="dxa"/>
            <w:vMerge/>
          </w:tcPr>
          <w:p w:rsidR="00376A7F" w:rsidRPr="007918BA" w:rsidRDefault="00376A7F" w:rsidP="00376A7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76A7F" w:rsidRPr="007918BA" w:rsidTr="00C539EB">
        <w:tc>
          <w:tcPr>
            <w:tcW w:w="14791" w:type="dxa"/>
            <w:gridSpan w:val="10"/>
          </w:tcPr>
          <w:p w:rsidR="00376A7F" w:rsidRPr="007918BA" w:rsidRDefault="00376A7F" w:rsidP="00376A7F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376A7F" w:rsidRPr="007918BA" w:rsidTr="00C539EB">
        <w:tc>
          <w:tcPr>
            <w:tcW w:w="14791" w:type="dxa"/>
            <w:gridSpan w:val="10"/>
          </w:tcPr>
          <w:p w:rsidR="00376A7F" w:rsidRPr="007918BA" w:rsidRDefault="00376A7F" w:rsidP="00376A7F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социальной поддержки отдельным категориям граждан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2523DF">
              <w:rPr>
                <w:rFonts w:ascii="Liberation Serif" w:eastAsia="Times New Roman" w:hAnsi="Liberation Serif"/>
                <w:sz w:val="24"/>
                <w:szCs w:val="24"/>
              </w:rPr>
              <w:t>32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A073C0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376A7F" w:rsidRPr="00A073C0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отдельны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категори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й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граждан, не входящи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х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в Федеральные и Региональные программы (бюджеты)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которым оказана услуга по бесплатному зубопротезированию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компенсаци</w:t>
            </w: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и</w:t>
            </w:r>
            <w:r w:rsidRPr="00900461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расходов на стоматологическое лечение </w:t>
            </w:r>
          </w:p>
        </w:tc>
        <w:tc>
          <w:tcPr>
            <w:tcW w:w="1418" w:type="dxa"/>
          </w:tcPr>
          <w:p w:rsidR="00376A7F" w:rsidRDefault="00376A7F" w:rsidP="0017048D">
            <w:pPr>
              <w:spacing w:after="0"/>
            </w:pPr>
            <w:r w:rsidRPr="00E146D8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A073C0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7F63EC">
              <w:rPr>
                <w:rFonts w:ascii="Liberation Serif" w:eastAsia="Times New Roman" w:hAnsi="Liberation Serif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7F63EC">
              <w:rPr>
                <w:rFonts w:ascii="Liberation Serif" w:eastAsia="Times New Roman" w:hAnsi="Liberation Serif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7F63EC">
              <w:rPr>
                <w:rFonts w:ascii="Liberation Serif" w:eastAsia="Times New Roman" w:hAnsi="Liberation Serif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7F63EC">
              <w:rPr>
                <w:rFonts w:ascii="Liberation Serif" w:eastAsia="Times New Roman" w:hAnsi="Liberation Serif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7F63EC">
              <w:rPr>
                <w:rFonts w:ascii="Liberation Serif" w:eastAsia="Times New Roman" w:hAnsi="Liberation Serif"/>
                <w:sz w:val="24"/>
                <w:szCs w:val="24"/>
              </w:rPr>
              <w:t>10</w:t>
            </w:r>
          </w:p>
        </w:tc>
        <w:tc>
          <w:tcPr>
            <w:tcW w:w="2033" w:type="dxa"/>
          </w:tcPr>
          <w:p w:rsidR="00376A7F" w:rsidRPr="0044557D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1033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1023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1012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1002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992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11500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07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03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9700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9200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7070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7370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78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865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90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905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1055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1175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1375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1585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1760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7935F4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8154AE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8154AE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8154AE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8154AE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8154AE">
              <w:rPr>
                <w:rFonts w:ascii="Liberation Serif" w:eastAsia="Times New Roman" w:hAnsi="Liberation Serif"/>
                <w:sz w:val="24"/>
                <w:szCs w:val="24"/>
              </w:rPr>
              <w:t>611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1.8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</w:pPr>
            <w:r w:rsidRPr="002F1315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</w:pPr>
            <w:r w:rsidRPr="002F1315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</w:pPr>
            <w:r w:rsidRPr="002F1315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</w:pPr>
            <w:r w:rsidRPr="002F1315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</w:pPr>
            <w:r w:rsidRPr="002F1315">
              <w:rPr>
                <w:rFonts w:ascii="Liberation Serif" w:eastAsia="Times New Roman" w:hAnsi="Liberation Serif"/>
                <w:sz w:val="24"/>
                <w:szCs w:val="24"/>
              </w:rPr>
              <w:t>5832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1.9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B26E90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B26E90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B26E90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B26E90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B26E90">
              <w:rPr>
                <w:rFonts w:ascii="Liberation Serif" w:eastAsia="Times New Roman" w:hAnsi="Liberation Serif"/>
                <w:sz w:val="24"/>
                <w:szCs w:val="24"/>
              </w:rPr>
              <w:t>442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64339E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64339E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64339E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64339E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64339E">
              <w:rPr>
                <w:rFonts w:ascii="Liberation Serif" w:eastAsia="Times New Roman" w:hAnsi="Liberation Serif"/>
                <w:sz w:val="24"/>
                <w:szCs w:val="24"/>
              </w:rPr>
              <w:t>195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FC3DB5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FC3DB5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787A77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787A77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</w:pPr>
            <w:r w:rsidRPr="00787A77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</w:pPr>
            <w:r w:rsidRPr="00787A77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</w:pPr>
            <w:r w:rsidRPr="00787A77"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во граждан, принимавших участие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в составе подразделений особого риска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rPr>
          <w:trHeight w:val="1137"/>
        </w:trPr>
        <w:tc>
          <w:tcPr>
            <w:tcW w:w="1418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376A7F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семе</w:t>
            </w:r>
            <w:r>
              <w:rPr>
                <w:rFonts w:ascii="Liberation Serif" w:hAnsi="Liberation Serif"/>
                <w:sz w:val="24"/>
                <w:szCs w:val="24"/>
              </w:rPr>
              <w:t>й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погибш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(умерш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) военнослужащ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(лиц</w:t>
            </w:r>
            <w:r>
              <w:rPr>
                <w:rFonts w:ascii="Liberation Serif" w:hAnsi="Liberation Serif"/>
                <w:sz w:val="24"/>
                <w:szCs w:val="24"/>
              </w:rPr>
              <w:t>, проходивших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службу в войсках национальной гвардии Российской Федерации), принимавш</w:t>
            </w:r>
            <w:r>
              <w:rPr>
                <w:rFonts w:ascii="Liberation Serif" w:hAnsi="Liberation Serif"/>
                <w:sz w:val="24"/>
                <w:szCs w:val="24"/>
              </w:rPr>
              <w:t>их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  <w:tc>
          <w:tcPr>
            <w:tcW w:w="1418" w:type="dxa"/>
          </w:tcPr>
          <w:p w:rsidR="00376A7F" w:rsidRPr="004E5C57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132</w:t>
            </w:r>
          </w:p>
        </w:tc>
        <w:tc>
          <w:tcPr>
            <w:tcW w:w="851" w:type="dxa"/>
          </w:tcPr>
          <w:p w:rsidR="00376A7F" w:rsidRPr="00F0758E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376A7F" w:rsidRPr="007918BA" w:rsidTr="00C539EB">
        <w:trPr>
          <w:trHeight w:val="1137"/>
        </w:trPr>
        <w:tc>
          <w:tcPr>
            <w:tcW w:w="1418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376A7F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граждан Российской Федерации, зарегистрированны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округа Первоуральск, заключившим в период с 1 марта 2025 года по 31 декабря 2025 года с Министерством обороны Российской Федерации контракты о прохождении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военной службы в Вооруженных Силах Российской Федерации сроком на один год и более для выполнения задач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>, Херсонской области и Украины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е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диновременная денежная выплата</w:t>
            </w:r>
          </w:p>
        </w:tc>
        <w:tc>
          <w:tcPr>
            <w:tcW w:w="1418" w:type="dxa"/>
          </w:tcPr>
          <w:p w:rsidR="00376A7F" w:rsidRPr="004E5C57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376A7F" w:rsidRPr="00F0758E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376A7F" w:rsidRPr="007918BA" w:rsidTr="00C539EB">
        <w:trPr>
          <w:trHeight w:val="1137"/>
        </w:trPr>
        <w:tc>
          <w:tcPr>
            <w:tcW w:w="1418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376A7F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Количество граждан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Российской Федерации, оказавши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содействие в привлечении граждан к заключению контрактов о прохождении военной службы в Вооруженных силах Российской Федерации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енежн</w:t>
            </w:r>
            <w:r>
              <w:rPr>
                <w:rFonts w:ascii="Liberation Serif" w:hAnsi="Liberation Serif"/>
                <w:sz w:val="24"/>
                <w:szCs w:val="24"/>
              </w:rPr>
              <w:t>ая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выплат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376A7F" w:rsidRPr="004E5C57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376A7F" w:rsidRPr="00F0758E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376A7F" w:rsidRPr="007918BA" w:rsidTr="00C539EB">
        <w:trPr>
          <w:trHeight w:val="1137"/>
        </w:trPr>
        <w:tc>
          <w:tcPr>
            <w:tcW w:w="1418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4536" w:type="dxa"/>
          </w:tcPr>
          <w:p w:rsidR="00376A7F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 и член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семей участников специальной военной операции, погибших (умерших) в ходе специальной военной операции, военнослужащи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граждан, получ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инвалидность при исполнении обязанностей военной службы в ходе специальной военной операции, проживающих в домах с печным отоплением</w:t>
            </w:r>
            <w:r>
              <w:rPr>
                <w:rFonts w:ascii="Liberation Serif" w:hAnsi="Liberation Serif"/>
                <w:sz w:val="24"/>
                <w:szCs w:val="24"/>
              </w:rPr>
              <w:t>, которым оказана м</w:t>
            </w:r>
            <w:r w:rsidRPr="00837FC0">
              <w:rPr>
                <w:rFonts w:ascii="Liberation Serif" w:hAnsi="Liberation Serif"/>
                <w:sz w:val="24"/>
                <w:szCs w:val="24"/>
              </w:rPr>
              <w:t>ера социальной поддержки в виде ежегодной компенсации расходов на приобретение и доставку твердого топлива в виде колотых</w:t>
            </w:r>
            <w:proofErr w:type="gramEnd"/>
            <w:r w:rsidRPr="00837FC0">
              <w:rPr>
                <w:rFonts w:ascii="Liberation Serif" w:hAnsi="Liberation Serif"/>
                <w:sz w:val="24"/>
                <w:szCs w:val="24"/>
              </w:rPr>
              <w:t xml:space="preserve"> дров</w:t>
            </w:r>
          </w:p>
        </w:tc>
        <w:tc>
          <w:tcPr>
            <w:tcW w:w="1418" w:type="dxa"/>
          </w:tcPr>
          <w:p w:rsidR="00376A7F" w:rsidRPr="004E5C57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89</w:t>
            </w:r>
          </w:p>
        </w:tc>
        <w:tc>
          <w:tcPr>
            <w:tcW w:w="851" w:type="dxa"/>
          </w:tcPr>
          <w:p w:rsidR="00376A7F" w:rsidRPr="00F0758E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F00C02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Постановлен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376A7F" w:rsidRPr="007918BA" w:rsidTr="00C539EB">
        <w:tc>
          <w:tcPr>
            <w:tcW w:w="14791" w:type="dxa"/>
            <w:gridSpan w:val="10"/>
          </w:tcPr>
          <w:p w:rsidR="00376A7F" w:rsidRPr="007918BA" w:rsidRDefault="00376A7F" w:rsidP="00376A7F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структурных подразделений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Первоуральск, работающих с СОНКО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376A7F" w:rsidRPr="007918BA" w:rsidTr="00C539EB">
        <w:tc>
          <w:tcPr>
            <w:tcW w:w="14791" w:type="dxa"/>
            <w:gridSpan w:val="10"/>
          </w:tcPr>
          <w:p w:rsidR="00376A7F" w:rsidRPr="007918BA" w:rsidRDefault="00376A7F" w:rsidP="00376A7F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</w:pPr>
            <w:r w:rsidRPr="0041437D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117</w:t>
            </w:r>
            <w:r w:rsidRPr="0041437D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</w:pPr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</w:pPr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850" w:type="dxa"/>
          </w:tcPr>
          <w:p w:rsidR="00376A7F" w:rsidRDefault="00376A7F" w:rsidP="0017048D">
            <w:pPr>
              <w:spacing w:after="0"/>
            </w:pPr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992" w:type="dxa"/>
          </w:tcPr>
          <w:p w:rsidR="00376A7F" w:rsidRDefault="00376A7F" w:rsidP="0017048D">
            <w:pPr>
              <w:spacing w:after="0"/>
            </w:pPr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851" w:type="dxa"/>
          </w:tcPr>
          <w:p w:rsidR="00376A7F" w:rsidRDefault="00376A7F" w:rsidP="0017048D">
            <w:pPr>
              <w:spacing w:after="0"/>
            </w:pPr>
            <w:r w:rsidRPr="00413318">
              <w:rPr>
                <w:rFonts w:ascii="Liberation Serif" w:eastAsia="Times New Roman" w:hAnsi="Liberation Serif"/>
                <w:sz w:val="24"/>
                <w:szCs w:val="24"/>
              </w:rPr>
              <w:t xml:space="preserve">1117 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376A7F" w:rsidRPr="007918BA" w:rsidTr="00C539EB"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376A7F" w:rsidRPr="007918BA" w:rsidRDefault="00376A7F" w:rsidP="0017048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376A7F" w:rsidRPr="007918BA" w:rsidRDefault="00376A7F" w:rsidP="0017048D">
            <w:pPr>
              <w:spacing w:after="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376A7F" w:rsidRPr="007918BA" w:rsidRDefault="00376A7F" w:rsidP="0017048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376A7F" w:rsidRDefault="00376A7F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683726" w:rsidRPr="00024200" w:rsidRDefault="00683726" w:rsidP="00683726">
      <w:pPr>
        <w:pStyle w:val="a8"/>
        <w:ind w:left="9926" w:firstLine="709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Приложение </w:t>
      </w:r>
      <w:r>
        <w:rPr>
          <w:rFonts w:ascii="Liberation Serif" w:hAnsi="Liberation Serif"/>
          <w:sz w:val="24"/>
        </w:rPr>
        <w:t>3</w:t>
      </w:r>
    </w:p>
    <w:p w:rsidR="00683726" w:rsidRPr="00024200" w:rsidRDefault="00683726" w:rsidP="00683726">
      <w:pPr>
        <w:pStyle w:val="a8"/>
        <w:ind w:left="10101" w:firstLine="534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к  муниципальной программе </w:t>
      </w:r>
    </w:p>
    <w:p w:rsidR="00683726" w:rsidRDefault="00683726" w:rsidP="00683726">
      <w:pPr>
        <w:spacing w:after="0" w:line="240" w:lineRule="auto"/>
        <w:ind w:left="1063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«Социальная поддержка граждан муниципальног</w:t>
      </w:r>
      <w:r w:rsidRPr="00024200">
        <w:rPr>
          <w:rFonts w:ascii="Liberation Serif" w:hAnsi="Liberation Serif"/>
          <w:sz w:val="24"/>
          <w:szCs w:val="24"/>
        </w:rPr>
        <w:t>о округа Первоуральск на 202</w:t>
      </w:r>
      <w:r>
        <w:rPr>
          <w:rFonts w:ascii="Liberation Serif" w:hAnsi="Liberation Serif"/>
          <w:sz w:val="24"/>
          <w:szCs w:val="24"/>
        </w:rPr>
        <w:t>6</w:t>
      </w:r>
      <w:r w:rsidRPr="00024200">
        <w:rPr>
          <w:rFonts w:ascii="Liberation Serif" w:hAnsi="Liberation Serif"/>
          <w:sz w:val="24"/>
          <w:szCs w:val="24"/>
        </w:rPr>
        <w:t xml:space="preserve"> – 20</w:t>
      </w:r>
      <w:r>
        <w:rPr>
          <w:rFonts w:ascii="Liberation Serif" w:hAnsi="Liberation Serif"/>
          <w:sz w:val="24"/>
          <w:szCs w:val="24"/>
        </w:rPr>
        <w:t>31</w:t>
      </w:r>
      <w:r w:rsidRPr="00024200">
        <w:rPr>
          <w:rFonts w:ascii="Liberation Serif" w:hAnsi="Liberation Serif"/>
          <w:sz w:val="24"/>
          <w:szCs w:val="24"/>
        </w:rPr>
        <w:t xml:space="preserve"> годы</w:t>
      </w:r>
    </w:p>
    <w:tbl>
      <w:tblPr>
        <w:tblW w:w="154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1984"/>
        <w:gridCol w:w="1418"/>
        <w:gridCol w:w="1275"/>
        <w:gridCol w:w="1276"/>
        <w:gridCol w:w="1276"/>
        <w:gridCol w:w="1236"/>
        <w:gridCol w:w="1315"/>
        <w:gridCol w:w="1369"/>
        <w:gridCol w:w="1466"/>
      </w:tblGrid>
      <w:tr w:rsidR="00683726" w:rsidRPr="00683726" w:rsidTr="00683726">
        <w:trPr>
          <w:trHeight w:val="1095"/>
        </w:trPr>
        <w:tc>
          <w:tcPr>
            <w:tcW w:w="154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РАЗДЕЛ 3. ПЛАН  МЕРОПРИЯТИЙ МУНИЦИПАЛЬНОЙ ПРОГРАММЫ</w:t>
            </w:r>
            <w:r w:rsidRPr="0068372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br/>
              <w:t xml:space="preserve"> «Социальная поддержка граждан муниципального округа Первоуральск на 2026 - 2031 годы»</w:t>
            </w:r>
          </w:p>
        </w:tc>
      </w:tr>
      <w:tr w:rsidR="00683726" w:rsidRPr="00683726" w:rsidTr="00683726">
        <w:trPr>
          <w:trHeight w:val="923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п</w:t>
            </w:r>
            <w:proofErr w:type="gramEnd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Наименование мероприятия  / Источники расходов на финансирование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Исполнители (соисполнители) мероприятий</w:t>
            </w:r>
          </w:p>
        </w:tc>
        <w:tc>
          <w:tcPr>
            <w:tcW w:w="91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Объем расходов на выполнение мероприятий за счет всех источников,</w:t>
            </w:r>
            <w:r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</w:t>
            </w: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тыс. рублей 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№ целевых показателей, на достижение которых направлены мероприятия</w:t>
            </w:r>
          </w:p>
        </w:tc>
      </w:tr>
      <w:tr w:rsidR="00683726" w:rsidRPr="00683726" w:rsidTr="00683726">
        <w:trPr>
          <w:trHeight w:val="83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ind w:right="34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</w:tr>
      <w:tr w:rsidR="00683726" w:rsidRPr="00683726" w:rsidTr="0068372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4136775,46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477697,50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554309,86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610290,12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709334,84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825010,04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960133,10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1064813,82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115616,20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135285,56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158301,72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185234,10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216749,28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253626,96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2995542,14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329924,40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386858,00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448986,00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521085,44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605230,36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703457,94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76419,50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32156,90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32166,30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3002,40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3015,30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3030,40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3048,20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участие в государственно-частном партнерстве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1. Оказание материальной помощи отдельным категориям граждан, проживающим на территории муниципального образования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12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2. Оплата работ по зубопротезированию и компенсация расходов на стоматологическое лечение отдельным категориям граждан, не входящим в Федеральные и Региональные программы (бюджеты)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1.2.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3. Предоставление субсидий социально ориентированным некоммерческим организациям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2.1.,2.2.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4. Организация работы с уличными комитетами сектора индивидуальной застройки городской черты Первоуральска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Первоуральск, УЖКХ и</w:t>
            </w:r>
            <w:proofErr w:type="gram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 С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2461,20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2.3.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2461,20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410,20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5. Изготовление, размещение тематических информационных материалов по первичной профилактике туберкулеза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3.1.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9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6. Изготовление, размещение тематических информационных материалов по первичной профилактике ВИЧ-инфекции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3473,40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3.2., 3.3.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3473,40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578,90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  <w:lang w:eastAsia="ru-RU"/>
              </w:rPr>
              <w:t>Мероприятие 7. Изготовление, размещение тематических информационных материалов по вакцинопрофилактике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259,20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3.4.</w:t>
            </w:r>
          </w:p>
        </w:tc>
      </w:tr>
      <w:tr w:rsidR="00683726" w:rsidRPr="00683726" w:rsidTr="006837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259,20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43,20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8.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 за счет субвенции областного бюджета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 (ПМКУ "РКЦ")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212755,33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27326,80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33561,70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35234,90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36996,65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38846,48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40788,80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1.3.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212755,33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27326,80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33561,70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35234,90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36996,65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38846,48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40788,80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9.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 (ПМКУ "РКЦ")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2783298,51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302653,20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353361,30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413827,20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484177,79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566487,98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662791,04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1.4.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2782786,81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302597,60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353296,30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413751,10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484088,79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566383,88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662669,14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511,70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76,10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104,10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121,90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12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10.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за счет субвенции с участием средств федерального бюджета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 (ПМКУ "РКЦ")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1059966,02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115128,00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134699,76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157598,72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184390,50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215736,88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252412,16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1.5.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1059966,02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115128,00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134699,76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157598,72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184390,50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215736,88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252412,16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21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11.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услуг, в части компенсации отдельным категориям граждан оплаты взноса на капитальный ремонт общего имущества в многоквартирном доме за счет субвенции вышестоящих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4847,80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585,80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703,00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843,60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1012,40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1214,80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1.6.</w:t>
            </w:r>
          </w:p>
        </w:tc>
      </w:tr>
      <w:tr w:rsidR="00683726" w:rsidRPr="00683726" w:rsidTr="006837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4847,80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585,80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703,00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843,60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1012,40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1214,80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11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12. Оказание мер социальной поддержки в виде предоставления денежной выплаты и/или компенсации военнослужащим, членам их семей, гражданам Российской Федерации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Первоуральск, специалисты по взаимодействию с органами власти и организациями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24375,00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24375,00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1.16., 1.17., 1.19.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24375,00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24375,00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Мероприятие 13. Денежные выплаты гражданам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Администрация муниципального округа Первоуральск, специалисты по взаимодействию с органами власти и организациями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9600,00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1.18.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местный бюджет,  в том числе: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9600,00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 xml:space="preserve">местный бюджет на условиях </w:t>
            </w:r>
            <w:proofErr w:type="spellStart"/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  <w:tr w:rsidR="00683726" w:rsidRPr="00683726" w:rsidTr="00683726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26" w:rsidRPr="00683726" w:rsidRDefault="00683726" w:rsidP="00683726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right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26" w:rsidRPr="00683726" w:rsidRDefault="00683726" w:rsidP="00683726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</w:pPr>
            <w:r w:rsidRPr="00683726">
              <w:rPr>
                <w:rFonts w:ascii="Liberation Serif" w:eastAsia="Times New Roman" w:hAnsi="Liberation Serif" w:cs="Calibri"/>
                <w:sz w:val="24"/>
                <w:szCs w:val="24"/>
                <w:lang w:eastAsia="ru-RU"/>
              </w:rPr>
              <w:t> </w:t>
            </w:r>
          </w:p>
        </w:tc>
      </w:tr>
    </w:tbl>
    <w:p w:rsidR="00683726" w:rsidRDefault="00683726" w:rsidP="00683726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17048D" w:rsidRDefault="0017048D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683726" w:rsidRDefault="00683726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B35B26" w:rsidRDefault="00B35B26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6C3EC7" w:rsidRDefault="006C3EC7" w:rsidP="00376A7F">
      <w:pPr>
        <w:spacing w:after="0" w:line="240" w:lineRule="auto"/>
        <w:rPr>
          <w:rFonts w:ascii="Liberation Serif" w:eastAsia="Times New Roman" w:hAnsi="Liberation Serif"/>
          <w:sz w:val="24"/>
          <w:szCs w:val="24"/>
        </w:rPr>
      </w:pPr>
    </w:p>
    <w:p w:rsidR="00683726" w:rsidRPr="00024200" w:rsidRDefault="00683726" w:rsidP="00683726">
      <w:pPr>
        <w:pStyle w:val="a8"/>
        <w:ind w:left="9926" w:firstLine="709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Приложение </w:t>
      </w:r>
      <w:r>
        <w:rPr>
          <w:rFonts w:ascii="Liberation Serif" w:hAnsi="Liberation Serif"/>
          <w:sz w:val="24"/>
        </w:rPr>
        <w:t>3</w:t>
      </w:r>
    </w:p>
    <w:p w:rsidR="00683726" w:rsidRPr="00024200" w:rsidRDefault="00683726" w:rsidP="00683726">
      <w:pPr>
        <w:pStyle w:val="a8"/>
        <w:ind w:left="10101" w:firstLine="534"/>
        <w:rPr>
          <w:rFonts w:ascii="Liberation Serif" w:hAnsi="Liberation Serif"/>
          <w:sz w:val="24"/>
        </w:rPr>
      </w:pPr>
      <w:r w:rsidRPr="00024200">
        <w:rPr>
          <w:rFonts w:ascii="Liberation Serif" w:hAnsi="Liberation Serif"/>
          <w:sz w:val="24"/>
        </w:rPr>
        <w:t xml:space="preserve">к  муниципальной программе </w:t>
      </w:r>
    </w:p>
    <w:p w:rsidR="00683726" w:rsidRDefault="00683726" w:rsidP="00683726">
      <w:pPr>
        <w:spacing w:after="0" w:line="240" w:lineRule="auto"/>
        <w:ind w:left="1063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«Социальная поддержка граждан муниципальног</w:t>
      </w:r>
      <w:r w:rsidRPr="00024200">
        <w:rPr>
          <w:rFonts w:ascii="Liberation Serif" w:hAnsi="Liberation Serif"/>
          <w:sz w:val="24"/>
          <w:szCs w:val="24"/>
        </w:rPr>
        <w:t>о округа Первоуральск на 202</w:t>
      </w:r>
      <w:r>
        <w:rPr>
          <w:rFonts w:ascii="Liberation Serif" w:hAnsi="Liberation Serif"/>
          <w:sz w:val="24"/>
          <w:szCs w:val="24"/>
        </w:rPr>
        <w:t>6</w:t>
      </w:r>
      <w:r w:rsidRPr="00024200">
        <w:rPr>
          <w:rFonts w:ascii="Liberation Serif" w:hAnsi="Liberation Serif"/>
          <w:sz w:val="24"/>
          <w:szCs w:val="24"/>
        </w:rPr>
        <w:t xml:space="preserve"> – 20</w:t>
      </w:r>
      <w:r>
        <w:rPr>
          <w:rFonts w:ascii="Liberation Serif" w:hAnsi="Liberation Serif"/>
          <w:sz w:val="24"/>
          <w:szCs w:val="24"/>
        </w:rPr>
        <w:t>31</w:t>
      </w:r>
      <w:r w:rsidRPr="00024200">
        <w:rPr>
          <w:rFonts w:ascii="Liberation Serif" w:hAnsi="Liberation Serif"/>
          <w:sz w:val="24"/>
          <w:szCs w:val="24"/>
        </w:rPr>
        <w:t xml:space="preserve"> годы</w:t>
      </w:r>
    </w:p>
    <w:p w:rsidR="00683726" w:rsidRDefault="00683726" w:rsidP="00683726">
      <w:pPr>
        <w:spacing w:after="0" w:line="240" w:lineRule="auto"/>
        <w:ind w:left="10635"/>
        <w:rPr>
          <w:rFonts w:ascii="Liberation Serif" w:hAnsi="Liberation Serif"/>
          <w:sz w:val="24"/>
          <w:szCs w:val="24"/>
        </w:rPr>
      </w:pPr>
    </w:p>
    <w:p w:rsidR="00683726" w:rsidRPr="006D29EF" w:rsidRDefault="00683726" w:rsidP="00683726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683726" w:rsidRPr="006D29EF" w:rsidRDefault="00683726" w:rsidP="00683726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«Социальная поддержка граждан </w:t>
      </w: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муниципального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округа Первоуральск на 202</w:t>
      </w: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6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- 20</w:t>
      </w: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31</w:t>
      </w: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годы»</w:t>
      </w:r>
    </w:p>
    <w:p w:rsidR="00683726" w:rsidRPr="006D29EF" w:rsidRDefault="00683726" w:rsidP="00683726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7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683726" w:rsidRPr="006D29EF" w:rsidTr="00683726">
        <w:trPr>
          <w:tblHeader/>
        </w:trPr>
        <w:tc>
          <w:tcPr>
            <w:tcW w:w="731" w:type="dxa"/>
            <w:vMerge w:val="restart"/>
            <w:vAlign w:val="center"/>
          </w:tcPr>
          <w:p w:rsidR="00683726" w:rsidRPr="00521D30" w:rsidRDefault="00683726" w:rsidP="0068372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683726" w:rsidRPr="00521D30" w:rsidRDefault="00683726" w:rsidP="0068372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683726" w:rsidRPr="00521D30" w:rsidRDefault="00683726" w:rsidP="00683726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683726" w:rsidRPr="006D29EF" w:rsidTr="00683726">
        <w:trPr>
          <w:tblHeader/>
        </w:trPr>
        <w:tc>
          <w:tcPr>
            <w:tcW w:w="731" w:type="dxa"/>
            <w:vMerge/>
          </w:tcPr>
          <w:p w:rsidR="00683726" w:rsidRPr="006D29EF" w:rsidRDefault="00683726" w:rsidP="0068372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683726" w:rsidRPr="006D29EF" w:rsidRDefault="00683726" w:rsidP="0068372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/>
                <w:szCs w:val="24"/>
                <w:lang w:eastAsia="ru-RU"/>
              </w:rPr>
              <w:t>8</w:t>
            </w:r>
          </w:p>
        </w:tc>
        <w:tc>
          <w:tcPr>
            <w:tcW w:w="996" w:type="dxa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/>
                <w:szCs w:val="24"/>
                <w:lang w:eastAsia="ru-RU"/>
              </w:rPr>
              <w:t>9</w:t>
            </w:r>
          </w:p>
        </w:tc>
        <w:tc>
          <w:tcPr>
            <w:tcW w:w="996" w:type="dxa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Cs w:val="24"/>
                <w:lang w:eastAsia="ru-RU"/>
              </w:rPr>
              <w:t>2030</w:t>
            </w:r>
          </w:p>
        </w:tc>
        <w:tc>
          <w:tcPr>
            <w:tcW w:w="996" w:type="dxa"/>
          </w:tcPr>
          <w:p w:rsidR="00683726" w:rsidRPr="00521D30" w:rsidRDefault="00683726" w:rsidP="0068372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</w:t>
            </w:r>
            <w:r>
              <w:rPr>
                <w:rFonts w:ascii="Liberation Serif" w:eastAsia="Times New Roman" w:hAnsi="Liberation Serif"/>
                <w:szCs w:val="24"/>
                <w:lang w:eastAsia="ru-RU"/>
              </w:rPr>
              <w:t>31</w:t>
            </w:r>
          </w:p>
        </w:tc>
        <w:tc>
          <w:tcPr>
            <w:tcW w:w="3812" w:type="dxa"/>
            <w:vMerge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683726" w:rsidRPr="006D29EF" w:rsidTr="00683726">
        <w:trPr>
          <w:tblHeader/>
        </w:trPr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83726" w:rsidRPr="006D29EF" w:rsidTr="00683726">
        <w:tc>
          <w:tcPr>
            <w:tcW w:w="731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96</w:t>
            </w:r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CC23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CC23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CC23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CC23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CC238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396,00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</w:t>
            </w:r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477A5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477A5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477A5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477A5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477A5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5285,00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1.8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1E12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1E12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1E12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1E12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1E122C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33</w:t>
            </w:r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D32873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D32873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D32873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D32873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r w:rsidRPr="00D32873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133,00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лиц,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757F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757F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757F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757F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96" w:type="dxa"/>
            <w:shd w:val="clear" w:color="auto" w:fill="auto"/>
          </w:tcPr>
          <w:p w:rsidR="00683726" w:rsidRDefault="00683726" w:rsidP="00683726">
            <w:pPr>
              <w:jc w:val="center"/>
            </w:pPr>
            <w:r w:rsidRPr="001757FA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14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683726" w:rsidRPr="006D29EF" w:rsidTr="00683726">
        <w:tc>
          <w:tcPr>
            <w:tcW w:w="731" w:type="dxa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47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683726" w:rsidRPr="006D29EF" w:rsidRDefault="00683726" w:rsidP="0068372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683726" w:rsidRPr="006D29EF" w:rsidRDefault="00683726" w:rsidP="00683726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593F81" w:rsidRPr="00AC314B" w:rsidRDefault="00593F81" w:rsidP="00D54944">
      <w:pPr>
        <w:pStyle w:val="a8"/>
        <w:jc w:val="both"/>
        <w:rPr>
          <w:rFonts w:ascii="Liberation Serif" w:hAnsi="Liberation Serif"/>
          <w:sz w:val="2"/>
        </w:rPr>
      </w:pPr>
    </w:p>
    <w:sectPr w:rsidR="00593F81" w:rsidRPr="00AC314B" w:rsidSect="006C3EC7">
      <w:headerReference w:type="first" r:id="rId14"/>
      <w:pgSz w:w="16838" w:h="11906" w:orient="landscape"/>
      <w:pgMar w:top="1701" w:right="958" w:bottom="851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B4D" w:rsidRDefault="00721B4D" w:rsidP="00D55E0B">
      <w:pPr>
        <w:spacing w:after="0" w:line="240" w:lineRule="auto"/>
      </w:pPr>
      <w:r>
        <w:separator/>
      </w:r>
    </w:p>
  </w:endnote>
  <w:endnote w:type="continuationSeparator" w:id="0">
    <w:p w:rsidR="00721B4D" w:rsidRDefault="00721B4D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B4D" w:rsidRDefault="00721B4D" w:rsidP="00D55E0B">
      <w:pPr>
        <w:spacing w:after="0" w:line="240" w:lineRule="auto"/>
      </w:pPr>
      <w:r>
        <w:separator/>
      </w:r>
    </w:p>
  </w:footnote>
  <w:footnote w:type="continuationSeparator" w:id="0">
    <w:p w:rsidR="00721B4D" w:rsidRDefault="00721B4D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20493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AC314B" w:rsidRPr="007917CD" w:rsidRDefault="00AC314B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CF14C4">
          <w:rPr>
            <w:rFonts w:ascii="Liberation Serif" w:hAnsi="Liberation Serif"/>
            <w:noProof/>
          </w:rPr>
          <w:t>2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AC314B" w:rsidRDefault="00AC31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14B" w:rsidRDefault="00AC31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0CF"/>
    <w:rsid w:val="000278AC"/>
    <w:rsid w:val="00032E96"/>
    <w:rsid w:val="00034D63"/>
    <w:rsid w:val="00045DA5"/>
    <w:rsid w:val="00056A91"/>
    <w:rsid w:val="0006661F"/>
    <w:rsid w:val="000760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0F3B29"/>
    <w:rsid w:val="00101BB0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048D"/>
    <w:rsid w:val="00174D51"/>
    <w:rsid w:val="001770C8"/>
    <w:rsid w:val="00177A37"/>
    <w:rsid w:val="00177E5B"/>
    <w:rsid w:val="00187475"/>
    <w:rsid w:val="00187FA1"/>
    <w:rsid w:val="00197B32"/>
    <w:rsid w:val="001A1CCE"/>
    <w:rsid w:val="001A799F"/>
    <w:rsid w:val="001B18BE"/>
    <w:rsid w:val="001B6D17"/>
    <w:rsid w:val="001C3074"/>
    <w:rsid w:val="001C30A4"/>
    <w:rsid w:val="001C741D"/>
    <w:rsid w:val="001D434A"/>
    <w:rsid w:val="001D4AEC"/>
    <w:rsid w:val="001D5C8A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665DD"/>
    <w:rsid w:val="00376A7F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05D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4EE1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93F81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266B9"/>
    <w:rsid w:val="00631331"/>
    <w:rsid w:val="00640FBF"/>
    <w:rsid w:val="00664AB9"/>
    <w:rsid w:val="00675738"/>
    <w:rsid w:val="006763A7"/>
    <w:rsid w:val="00680A81"/>
    <w:rsid w:val="006836E1"/>
    <w:rsid w:val="00683726"/>
    <w:rsid w:val="0068684C"/>
    <w:rsid w:val="00691B75"/>
    <w:rsid w:val="006932B3"/>
    <w:rsid w:val="006B11C0"/>
    <w:rsid w:val="006B4463"/>
    <w:rsid w:val="006C105B"/>
    <w:rsid w:val="006C3EC7"/>
    <w:rsid w:val="006C6FF2"/>
    <w:rsid w:val="006D23F0"/>
    <w:rsid w:val="006E3966"/>
    <w:rsid w:val="006F64B9"/>
    <w:rsid w:val="00703CAA"/>
    <w:rsid w:val="00704FB0"/>
    <w:rsid w:val="00707516"/>
    <w:rsid w:val="0071468B"/>
    <w:rsid w:val="0071487B"/>
    <w:rsid w:val="00717564"/>
    <w:rsid w:val="00721B4D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3DC2"/>
    <w:rsid w:val="008A4591"/>
    <w:rsid w:val="008A62BD"/>
    <w:rsid w:val="008B5A30"/>
    <w:rsid w:val="008B7449"/>
    <w:rsid w:val="008D4B2B"/>
    <w:rsid w:val="008E14B5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486D"/>
    <w:rsid w:val="00967F9A"/>
    <w:rsid w:val="009741C7"/>
    <w:rsid w:val="00987575"/>
    <w:rsid w:val="00992C8A"/>
    <w:rsid w:val="00994E23"/>
    <w:rsid w:val="00995441"/>
    <w:rsid w:val="009A05E3"/>
    <w:rsid w:val="009A67D7"/>
    <w:rsid w:val="009A6D31"/>
    <w:rsid w:val="009B1BBA"/>
    <w:rsid w:val="009D10EF"/>
    <w:rsid w:val="009D526A"/>
    <w:rsid w:val="009E06D9"/>
    <w:rsid w:val="009E2AA6"/>
    <w:rsid w:val="009E3C97"/>
    <w:rsid w:val="009F0015"/>
    <w:rsid w:val="009F565B"/>
    <w:rsid w:val="009F7FD1"/>
    <w:rsid w:val="00A04D0D"/>
    <w:rsid w:val="00A14576"/>
    <w:rsid w:val="00A20B9E"/>
    <w:rsid w:val="00A249A7"/>
    <w:rsid w:val="00A3545C"/>
    <w:rsid w:val="00A35990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0591"/>
    <w:rsid w:val="00AB1987"/>
    <w:rsid w:val="00AB2886"/>
    <w:rsid w:val="00AB3FF8"/>
    <w:rsid w:val="00AC0480"/>
    <w:rsid w:val="00AC0524"/>
    <w:rsid w:val="00AC2B0F"/>
    <w:rsid w:val="00AC314B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35B26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244C2"/>
    <w:rsid w:val="00C32AFC"/>
    <w:rsid w:val="00C34F0D"/>
    <w:rsid w:val="00C46453"/>
    <w:rsid w:val="00C539EB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E11A9"/>
    <w:rsid w:val="00CF03E6"/>
    <w:rsid w:val="00CF14C4"/>
    <w:rsid w:val="00D20579"/>
    <w:rsid w:val="00D324FC"/>
    <w:rsid w:val="00D33419"/>
    <w:rsid w:val="00D43B34"/>
    <w:rsid w:val="00D46516"/>
    <w:rsid w:val="00D52709"/>
    <w:rsid w:val="00D5474D"/>
    <w:rsid w:val="00D54944"/>
    <w:rsid w:val="00D55E0B"/>
    <w:rsid w:val="00D61F5E"/>
    <w:rsid w:val="00D747FD"/>
    <w:rsid w:val="00D75B72"/>
    <w:rsid w:val="00D83AE7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45D32"/>
    <w:rsid w:val="00E52C44"/>
    <w:rsid w:val="00E54366"/>
    <w:rsid w:val="00E60D2A"/>
    <w:rsid w:val="00E61C7C"/>
    <w:rsid w:val="00E723FD"/>
    <w:rsid w:val="00E83795"/>
    <w:rsid w:val="00E86225"/>
    <w:rsid w:val="00E87AA4"/>
    <w:rsid w:val="00E9090E"/>
    <w:rsid w:val="00E9181F"/>
    <w:rsid w:val="00EA5E98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94D90"/>
    <w:rsid w:val="00FC0662"/>
    <w:rsid w:val="00FC45A6"/>
    <w:rsid w:val="00FD4595"/>
    <w:rsid w:val="00FD61BD"/>
    <w:rsid w:val="00FE3622"/>
    <w:rsid w:val="00FF0E8E"/>
    <w:rsid w:val="00FF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D24D0-BA75-499E-97F7-424B1285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8472</Words>
  <Characters>48293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56652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2</cp:revision>
  <cp:lastPrinted>2025-08-12T08:03:00Z</cp:lastPrinted>
  <dcterms:created xsi:type="dcterms:W3CDTF">2025-10-03T10:09:00Z</dcterms:created>
  <dcterms:modified xsi:type="dcterms:W3CDTF">2025-10-03T10:09:00Z</dcterms:modified>
</cp:coreProperties>
</file>